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32EC" w:rsidRPr="003A4940" w:rsidRDefault="003232EC" w:rsidP="003232EC">
      <w:pPr>
        <w:spacing w:before="240" w:line="480" w:lineRule="auto"/>
        <w:jc w:val="center"/>
        <w:rPr>
          <w:rFonts w:ascii="Times New Roman" w:hAnsi="Times New Roman" w:cs="Times New Roman"/>
          <w:b/>
          <w:color w:val="222222"/>
          <w:sz w:val="24"/>
          <w:szCs w:val="24"/>
          <w:shd w:val="clear" w:color="auto" w:fill="FFFFFF"/>
        </w:rPr>
      </w:pPr>
    </w:p>
    <w:p w:rsidR="003232EC" w:rsidRPr="003A4940" w:rsidRDefault="003232EC" w:rsidP="003232EC">
      <w:pPr>
        <w:spacing w:before="240" w:line="480" w:lineRule="auto"/>
        <w:jc w:val="center"/>
        <w:rPr>
          <w:rFonts w:ascii="Times New Roman" w:hAnsi="Times New Roman" w:cs="Times New Roman"/>
          <w:b/>
          <w:color w:val="222222"/>
          <w:sz w:val="24"/>
          <w:szCs w:val="24"/>
          <w:shd w:val="clear" w:color="auto" w:fill="FFFFFF"/>
        </w:rPr>
      </w:pPr>
    </w:p>
    <w:p w:rsidR="003232EC" w:rsidRPr="003A4940" w:rsidRDefault="003232EC" w:rsidP="003232EC">
      <w:pPr>
        <w:spacing w:before="240" w:line="480" w:lineRule="auto"/>
        <w:jc w:val="center"/>
        <w:rPr>
          <w:rFonts w:ascii="Times New Roman" w:hAnsi="Times New Roman" w:cs="Times New Roman"/>
          <w:b/>
          <w:color w:val="222222"/>
          <w:sz w:val="24"/>
          <w:szCs w:val="24"/>
          <w:shd w:val="clear" w:color="auto" w:fill="FFFFFF"/>
        </w:rPr>
      </w:pPr>
    </w:p>
    <w:p w:rsidR="003232EC" w:rsidRPr="003A4940" w:rsidRDefault="003232EC" w:rsidP="003232EC">
      <w:pPr>
        <w:spacing w:before="240" w:line="480" w:lineRule="auto"/>
        <w:jc w:val="center"/>
        <w:rPr>
          <w:rFonts w:ascii="Times New Roman" w:hAnsi="Times New Roman" w:cs="Times New Roman"/>
          <w:b/>
          <w:color w:val="222222"/>
          <w:sz w:val="24"/>
          <w:szCs w:val="24"/>
          <w:shd w:val="clear" w:color="auto" w:fill="FFFFFF"/>
        </w:rPr>
      </w:pPr>
    </w:p>
    <w:p w:rsidR="003232EC" w:rsidRPr="003A4940" w:rsidRDefault="003232EC" w:rsidP="003232EC">
      <w:pPr>
        <w:spacing w:before="240" w:line="480" w:lineRule="auto"/>
        <w:jc w:val="center"/>
        <w:rPr>
          <w:rFonts w:ascii="Times New Roman" w:hAnsi="Times New Roman" w:cs="Times New Roman"/>
          <w:b/>
          <w:color w:val="222222"/>
          <w:sz w:val="24"/>
          <w:szCs w:val="24"/>
          <w:shd w:val="clear" w:color="auto" w:fill="FFFFFF"/>
        </w:rPr>
      </w:pPr>
    </w:p>
    <w:p w:rsidR="004F3127" w:rsidRPr="003A4940" w:rsidRDefault="003B17D7" w:rsidP="004F3127">
      <w:pPr>
        <w:spacing w:before="240" w:line="480" w:lineRule="auto"/>
        <w:jc w:val="center"/>
        <w:rPr>
          <w:rFonts w:ascii="Times New Roman" w:hAnsi="Times New Roman" w:cs="Times New Roman"/>
          <w:b/>
          <w:color w:val="222222"/>
          <w:sz w:val="24"/>
          <w:szCs w:val="24"/>
          <w:shd w:val="clear" w:color="auto" w:fill="FFFFFF"/>
        </w:rPr>
      </w:pPr>
      <w:r w:rsidRPr="003A4940">
        <w:rPr>
          <w:rFonts w:ascii="Times New Roman" w:hAnsi="Times New Roman" w:cs="Times New Roman"/>
          <w:b/>
          <w:color w:val="222222"/>
          <w:sz w:val="24"/>
          <w:szCs w:val="24"/>
          <w:shd w:val="clear" w:color="auto" w:fill="FFFFFF"/>
        </w:rPr>
        <w:t>Effectiveness of Police Officer Body Camera Initiatives</w:t>
      </w:r>
    </w:p>
    <w:p w:rsidR="003232EC" w:rsidRPr="003A4940" w:rsidRDefault="003232EC" w:rsidP="003232EC">
      <w:pPr>
        <w:spacing w:before="240" w:line="480" w:lineRule="auto"/>
        <w:jc w:val="center"/>
        <w:rPr>
          <w:rFonts w:ascii="Times New Roman" w:hAnsi="Times New Roman" w:cs="Times New Roman"/>
          <w:b/>
          <w:color w:val="222222"/>
          <w:sz w:val="24"/>
          <w:szCs w:val="24"/>
          <w:shd w:val="clear" w:color="auto" w:fill="FFFFFF"/>
        </w:rPr>
      </w:pPr>
    </w:p>
    <w:p w:rsidR="003232EC" w:rsidRPr="003A4940" w:rsidRDefault="003232EC" w:rsidP="003232EC">
      <w:pPr>
        <w:spacing w:line="480" w:lineRule="auto"/>
        <w:jc w:val="center"/>
        <w:rPr>
          <w:rFonts w:ascii="Times New Roman" w:hAnsi="Times New Roman" w:cs="Times New Roman"/>
          <w:sz w:val="24"/>
          <w:szCs w:val="24"/>
        </w:rPr>
      </w:pPr>
      <w:r w:rsidRPr="003A4940">
        <w:rPr>
          <w:rFonts w:ascii="Times New Roman" w:hAnsi="Times New Roman" w:cs="Times New Roman"/>
          <w:sz w:val="24"/>
          <w:szCs w:val="24"/>
        </w:rPr>
        <w:t>Name</w:t>
      </w:r>
    </w:p>
    <w:p w:rsidR="003232EC" w:rsidRPr="003A4940" w:rsidRDefault="003232EC" w:rsidP="003232EC">
      <w:pPr>
        <w:spacing w:line="480" w:lineRule="auto"/>
        <w:jc w:val="center"/>
        <w:rPr>
          <w:rFonts w:ascii="Times New Roman" w:hAnsi="Times New Roman" w:cs="Times New Roman"/>
          <w:sz w:val="24"/>
          <w:szCs w:val="24"/>
        </w:rPr>
      </w:pPr>
      <w:r w:rsidRPr="003A4940">
        <w:rPr>
          <w:rFonts w:ascii="Times New Roman" w:hAnsi="Times New Roman" w:cs="Times New Roman"/>
          <w:sz w:val="24"/>
          <w:szCs w:val="24"/>
        </w:rPr>
        <w:t>Institution</w:t>
      </w:r>
    </w:p>
    <w:p w:rsidR="003232EC" w:rsidRPr="003A4940" w:rsidRDefault="003232EC" w:rsidP="003232EC">
      <w:pPr>
        <w:spacing w:line="480" w:lineRule="auto"/>
        <w:jc w:val="center"/>
        <w:rPr>
          <w:rFonts w:ascii="Times New Roman" w:hAnsi="Times New Roman" w:cs="Times New Roman"/>
          <w:sz w:val="24"/>
          <w:szCs w:val="24"/>
        </w:rPr>
      </w:pPr>
      <w:r w:rsidRPr="003A4940">
        <w:rPr>
          <w:rFonts w:ascii="Times New Roman" w:hAnsi="Times New Roman" w:cs="Times New Roman"/>
          <w:sz w:val="24"/>
          <w:szCs w:val="24"/>
        </w:rPr>
        <w:t>Course</w:t>
      </w:r>
    </w:p>
    <w:p w:rsidR="003232EC" w:rsidRPr="003A4940" w:rsidRDefault="003232EC" w:rsidP="003232EC">
      <w:pPr>
        <w:spacing w:line="480" w:lineRule="auto"/>
        <w:jc w:val="center"/>
        <w:rPr>
          <w:rFonts w:ascii="Times New Roman" w:hAnsi="Times New Roman" w:cs="Times New Roman"/>
          <w:sz w:val="24"/>
          <w:szCs w:val="24"/>
        </w:rPr>
      </w:pPr>
      <w:r w:rsidRPr="003A4940">
        <w:rPr>
          <w:rFonts w:ascii="Times New Roman" w:hAnsi="Times New Roman" w:cs="Times New Roman"/>
          <w:sz w:val="24"/>
          <w:szCs w:val="24"/>
        </w:rPr>
        <w:t>Instructor</w:t>
      </w:r>
    </w:p>
    <w:p w:rsidR="003232EC" w:rsidRPr="003A4940" w:rsidRDefault="003232EC" w:rsidP="003232EC">
      <w:pPr>
        <w:spacing w:line="480" w:lineRule="auto"/>
        <w:jc w:val="center"/>
        <w:rPr>
          <w:rFonts w:ascii="Times New Roman" w:hAnsi="Times New Roman" w:cs="Times New Roman"/>
          <w:sz w:val="24"/>
          <w:szCs w:val="24"/>
        </w:rPr>
      </w:pPr>
      <w:r w:rsidRPr="003A4940">
        <w:rPr>
          <w:rFonts w:ascii="Times New Roman" w:hAnsi="Times New Roman" w:cs="Times New Roman"/>
          <w:sz w:val="24"/>
          <w:szCs w:val="24"/>
        </w:rPr>
        <w:t>Date</w:t>
      </w:r>
    </w:p>
    <w:p w:rsidR="00251F13" w:rsidRPr="003A4940" w:rsidRDefault="00251F13">
      <w:pPr>
        <w:rPr>
          <w:rFonts w:ascii="Times New Roman" w:hAnsi="Times New Roman" w:cs="Times New Roman"/>
          <w:sz w:val="24"/>
          <w:szCs w:val="24"/>
        </w:rPr>
      </w:pPr>
      <w:r w:rsidRPr="003A4940">
        <w:rPr>
          <w:rFonts w:ascii="Times New Roman" w:hAnsi="Times New Roman" w:cs="Times New Roman"/>
          <w:sz w:val="24"/>
          <w:szCs w:val="24"/>
        </w:rPr>
        <w:br w:type="page"/>
      </w:r>
    </w:p>
    <w:p w:rsidR="00030EFE" w:rsidRPr="003A4940" w:rsidRDefault="00030EFE" w:rsidP="00030EFE">
      <w:pPr>
        <w:spacing w:before="240" w:line="480" w:lineRule="auto"/>
        <w:jc w:val="center"/>
        <w:rPr>
          <w:rFonts w:ascii="Times New Roman" w:hAnsi="Times New Roman" w:cs="Times New Roman"/>
          <w:b/>
          <w:color w:val="222222"/>
          <w:sz w:val="24"/>
          <w:szCs w:val="24"/>
          <w:shd w:val="clear" w:color="auto" w:fill="FFFFFF"/>
        </w:rPr>
      </w:pPr>
      <w:r w:rsidRPr="003A4940">
        <w:rPr>
          <w:rFonts w:ascii="Times New Roman" w:hAnsi="Times New Roman" w:cs="Times New Roman"/>
          <w:b/>
          <w:color w:val="222222"/>
          <w:sz w:val="24"/>
          <w:szCs w:val="24"/>
          <w:shd w:val="clear" w:color="auto" w:fill="FFFFFF"/>
        </w:rPr>
        <w:lastRenderedPageBreak/>
        <w:t>Effective</w:t>
      </w:r>
      <w:bookmarkStart w:id="0" w:name="_GoBack"/>
      <w:bookmarkEnd w:id="0"/>
      <w:r w:rsidRPr="003A4940">
        <w:rPr>
          <w:rFonts w:ascii="Times New Roman" w:hAnsi="Times New Roman" w:cs="Times New Roman"/>
          <w:b/>
          <w:color w:val="222222"/>
          <w:sz w:val="24"/>
          <w:szCs w:val="24"/>
          <w:shd w:val="clear" w:color="auto" w:fill="FFFFFF"/>
        </w:rPr>
        <w:t>ness of Police Officer Body Camera Initiatives</w:t>
      </w:r>
    </w:p>
    <w:p w:rsidR="002C4FBA" w:rsidRDefault="002C4FBA" w:rsidP="00251F13">
      <w:pPr>
        <w:spacing w:line="480" w:lineRule="auto"/>
        <w:ind w:firstLine="720"/>
        <w:rPr>
          <w:rFonts w:ascii="Times New Roman" w:hAnsi="Times New Roman" w:cs="Times New Roman"/>
          <w:sz w:val="24"/>
          <w:szCs w:val="24"/>
        </w:rPr>
      </w:pPr>
      <w:r w:rsidRPr="002C4FBA">
        <w:rPr>
          <w:rFonts w:ascii="Times New Roman" w:hAnsi="Times New Roman" w:cs="Times New Roman"/>
          <w:sz w:val="24"/>
          <w:szCs w:val="24"/>
        </w:rPr>
        <w:t>In the course of the most recent decade, pol</w:t>
      </w:r>
      <w:r w:rsidR="00671426">
        <w:rPr>
          <w:rFonts w:ascii="Times New Roman" w:hAnsi="Times New Roman" w:cs="Times New Roman"/>
          <w:sz w:val="24"/>
          <w:szCs w:val="24"/>
        </w:rPr>
        <w:t>ice power divisions across the United States</w:t>
      </w:r>
      <w:r w:rsidRPr="002C4FBA">
        <w:rPr>
          <w:rFonts w:ascii="Times New Roman" w:hAnsi="Times New Roman" w:cs="Times New Roman"/>
          <w:sz w:val="24"/>
          <w:szCs w:val="24"/>
        </w:rPr>
        <w:t xml:space="preserve"> have gone under expanding pressure from the general population, the media, social equality organizations, and government officials to build the responsibility of their officials and departmental straightforwardness, especially in regards to the utilization of power. Large numbers of the country's law implementation organizations have either embraced or started to investigate body-worn camera innovation in light of this pressing factor. The utilization of</w:t>
      </w:r>
      <w:r w:rsidR="00233658">
        <w:rPr>
          <w:rFonts w:ascii="Times New Roman" w:hAnsi="Times New Roman" w:cs="Times New Roman"/>
          <w:sz w:val="24"/>
          <w:szCs w:val="24"/>
        </w:rPr>
        <w:t xml:space="preserve"> body cameras by law enforcement</w:t>
      </w:r>
      <w:r w:rsidRPr="002C4FBA">
        <w:rPr>
          <w:rFonts w:ascii="Times New Roman" w:hAnsi="Times New Roman" w:cs="Times New Roman"/>
          <w:sz w:val="24"/>
          <w:szCs w:val="24"/>
        </w:rPr>
        <w:t xml:space="preserve"> offices has likewise been utilized as a method of assisting with revamping trust among officials and their networks </w:t>
      </w:r>
      <w:r w:rsidR="00072781">
        <w:rPr>
          <w:rFonts w:ascii="Times New Roman" w:hAnsi="Times New Roman" w:cs="Times New Roman"/>
          <w:sz w:val="24"/>
          <w:szCs w:val="24"/>
        </w:rPr>
        <w:t xml:space="preserve">and decrease </w:t>
      </w:r>
      <w:r w:rsidR="00660791">
        <w:rPr>
          <w:rFonts w:ascii="Times New Roman" w:hAnsi="Times New Roman" w:cs="Times New Roman"/>
          <w:sz w:val="24"/>
          <w:szCs w:val="24"/>
        </w:rPr>
        <w:t>residents’</w:t>
      </w:r>
      <w:r w:rsidR="00072781">
        <w:rPr>
          <w:rFonts w:ascii="Times New Roman" w:hAnsi="Times New Roman" w:cs="Times New Roman"/>
          <w:sz w:val="24"/>
          <w:szCs w:val="24"/>
        </w:rPr>
        <w:t xml:space="preserve"> complaints</w:t>
      </w:r>
      <w:r w:rsidRPr="002C4FBA">
        <w:rPr>
          <w:rFonts w:ascii="Times New Roman" w:hAnsi="Times New Roman" w:cs="Times New Roman"/>
          <w:sz w:val="24"/>
          <w:szCs w:val="24"/>
        </w:rPr>
        <w:t xml:space="preserve">. Also, video film can be utilized by the police divisions to assemble proof during examinations or better guard their activities during a specific experience in light of the fact that these recordings offer </w:t>
      </w:r>
      <w:r w:rsidR="0071162A">
        <w:rPr>
          <w:rFonts w:ascii="Times New Roman" w:hAnsi="Times New Roman" w:cs="Times New Roman"/>
          <w:sz w:val="24"/>
          <w:szCs w:val="24"/>
        </w:rPr>
        <w:t>vital proof during trials</w:t>
      </w:r>
      <w:r w:rsidRPr="002C4FBA">
        <w:rPr>
          <w:rFonts w:ascii="Times New Roman" w:hAnsi="Times New Roman" w:cs="Times New Roman"/>
          <w:sz w:val="24"/>
          <w:szCs w:val="24"/>
        </w:rPr>
        <w:t xml:space="preserve"> (Sousa et al., 2015).</w:t>
      </w:r>
    </w:p>
    <w:p w:rsidR="00C627B3" w:rsidRPr="003A4940" w:rsidRDefault="00C627B3" w:rsidP="00251F13">
      <w:pPr>
        <w:spacing w:line="480" w:lineRule="auto"/>
        <w:ind w:firstLine="720"/>
        <w:rPr>
          <w:rFonts w:ascii="Times New Roman" w:hAnsi="Times New Roman" w:cs="Times New Roman"/>
          <w:sz w:val="24"/>
          <w:szCs w:val="24"/>
        </w:rPr>
      </w:pPr>
      <w:r w:rsidRPr="003A4940">
        <w:rPr>
          <w:rFonts w:ascii="Times New Roman" w:hAnsi="Times New Roman" w:cs="Times New Roman"/>
          <w:sz w:val="24"/>
          <w:szCs w:val="24"/>
        </w:rPr>
        <w:t>Furthermore, initial interests in law enforcement agencies' body cameras stemmed from distresses about excessive force and how race factored into force encounters. On the contrary, police officers' use of body cameras does not always guarantee police leadership and accountability. However, the body camera footages from law-breaking officers on duty offer crucial evidence that can be used against them. One such encounter is the case of George Floyd, who died in police custody</w:t>
      </w:r>
      <w:r w:rsidR="00FF3399">
        <w:rPr>
          <w:rFonts w:ascii="Times New Roman" w:hAnsi="Times New Roman" w:cs="Times New Roman"/>
          <w:sz w:val="24"/>
          <w:szCs w:val="24"/>
        </w:rPr>
        <w:t xml:space="preserve"> (</w:t>
      </w:r>
      <w:proofErr w:type="spellStart"/>
      <w:r w:rsidR="00FF3399">
        <w:rPr>
          <w:rFonts w:ascii="Times New Roman" w:hAnsi="Times New Roman" w:cs="Times New Roman"/>
          <w:sz w:val="24"/>
          <w:szCs w:val="24"/>
        </w:rPr>
        <w:t>Weine</w:t>
      </w:r>
      <w:proofErr w:type="spellEnd"/>
      <w:r w:rsidR="00FF3399">
        <w:rPr>
          <w:rFonts w:ascii="Times New Roman" w:hAnsi="Times New Roman" w:cs="Times New Roman"/>
          <w:sz w:val="24"/>
          <w:szCs w:val="24"/>
        </w:rPr>
        <w:t xml:space="preserve"> et al., 2020)</w:t>
      </w:r>
      <w:r w:rsidRPr="003A4940">
        <w:rPr>
          <w:rFonts w:ascii="Times New Roman" w:hAnsi="Times New Roman" w:cs="Times New Roman"/>
          <w:sz w:val="24"/>
          <w:szCs w:val="24"/>
        </w:rPr>
        <w:t xml:space="preserve">. The events on this fateful day were recorded by citizens, security cameras, and police body cameras. The footage from the police boy cameras played a crucial role in the case against the police officers who conducted this heinous crime.  These events took place when the race war against United States citizens and the police were already evident, and racial discrimination against people of color was gaining populism. Therefore, it is true to say that police agencies' use of body cameras ensures police accountability </w:t>
      </w:r>
      <w:r w:rsidRPr="003A4940">
        <w:rPr>
          <w:rFonts w:ascii="Times New Roman" w:hAnsi="Times New Roman" w:cs="Times New Roman"/>
          <w:sz w:val="24"/>
          <w:szCs w:val="24"/>
        </w:rPr>
        <w:lastRenderedPageBreak/>
        <w:t>and policing leadership because if they fail to uphold their oath of office, then these footages provide evidence that can be used in a court of law in their executions.</w:t>
      </w:r>
    </w:p>
    <w:p w:rsidR="00C627B3" w:rsidRPr="003A4940" w:rsidRDefault="004111A1" w:rsidP="00251F13">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According to </w:t>
      </w:r>
      <w:proofErr w:type="spellStart"/>
      <w:r w:rsidRPr="00540071">
        <w:rPr>
          <w:rFonts w:ascii="Times New Roman" w:hAnsi="Times New Roman" w:cs="Times New Roman"/>
          <w:color w:val="222222"/>
          <w:sz w:val="24"/>
          <w:szCs w:val="24"/>
          <w:shd w:val="clear" w:color="auto" w:fill="FFFFFF"/>
        </w:rPr>
        <w:t>Scheindlin</w:t>
      </w:r>
      <w:proofErr w:type="spellEnd"/>
      <w:r>
        <w:rPr>
          <w:rFonts w:ascii="Times New Roman" w:hAnsi="Times New Roman" w:cs="Times New Roman"/>
          <w:color w:val="222222"/>
          <w:sz w:val="24"/>
          <w:szCs w:val="24"/>
          <w:shd w:val="clear" w:color="auto" w:fill="FFFFFF"/>
        </w:rPr>
        <w:t xml:space="preserve"> (2015) </w:t>
      </w:r>
      <w:r w:rsidR="00C627B3" w:rsidRPr="003A4940">
        <w:rPr>
          <w:rFonts w:ascii="Times New Roman" w:hAnsi="Times New Roman" w:cs="Times New Roman"/>
          <w:sz w:val="24"/>
          <w:szCs w:val="24"/>
        </w:rPr>
        <w:t xml:space="preserve">the police department's accountability is one concern whereby the use of body cameras has recorded a sizable reduction in subsequent complaints by citizens against police officers. However, he </w:t>
      </w:r>
      <w:r w:rsidR="00572878" w:rsidRPr="003A4940">
        <w:rPr>
          <w:rFonts w:ascii="Times New Roman" w:hAnsi="Times New Roman" w:cs="Times New Roman"/>
          <w:sz w:val="24"/>
          <w:szCs w:val="24"/>
        </w:rPr>
        <w:t>maintains</w:t>
      </w:r>
      <w:r w:rsidR="00572878">
        <w:rPr>
          <w:rFonts w:ascii="Times New Roman" w:hAnsi="Times New Roman" w:cs="Times New Roman"/>
          <w:sz w:val="24"/>
          <w:szCs w:val="24"/>
        </w:rPr>
        <w:t xml:space="preserve"> that the employment of these cameras by officers</w:t>
      </w:r>
      <w:r w:rsidR="00C627B3" w:rsidRPr="003A4940">
        <w:rPr>
          <w:rFonts w:ascii="Times New Roman" w:hAnsi="Times New Roman" w:cs="Times New Roman"/>
          <w:sz w:val="24"/>
          <w:szCs w:val="24"/>
        </w:rPr>
        <w:t xml:space="preserve"> does not affect whether punitive action is always taken on officers who go against the law. Moreover, the predominance of video technology on cell phones means that the police are already used to being recorded. A majority of police offenders are only suspended from duty for wrongdoing in the United States. Generally, it is sporadic for police officers to face prosecutions even with this boy camera footage. In addition, because law enforcement agencies have the liberty of choosing whether to release body camera footages or not and also have the capacity of placing some limitations on the footages they choose to release, such kind of footages cannot be relied upon entirely because such engagements vary between jurisdictions and state</w:t>
      </w:r>
      <w:r w:rsidR="00572878">
        <w:rPr>
          <w:rFonts w:ascii="Times New Roman" w:hAnsi="Times New Roman" w:cs="Times New Roman"/>
          <w:sz w:val="24"/>
          <w:szCs w:val="24"/>
        </w:rPr>
        <w:t xml:space="preserve">s. For instance, </w:t>
      </w:r>
      <w:r w:rsidR="00C627B3" w:rsidRPr="003A4940">
        <w:rPr>
          <w:rFonts w:ascii="Times New Roman" w:hAnsi="Times New Roman" w:cs="Times New Roman"/>
          <w:sz w:val="24"/>
          <w:szCs w:val="24"/>
        </w:rPr>
        <w:t>George Floyd</w:t>
      </w:r>
      <w:r w:rsidR="00572878">
        <w:rPr>
          <w:rFonts w:ascii="Times New Roman" w:hAnsi="Times New Roman" w:cs="Times New Roman"/>
          <w:sz w:val="24"/>
          <w:szCs w:val="24"/>
        </w:rPr>
        <w:t>’s case</w:t>
      </w:r>
      <w:r w:rsidR="00C627B3" w:rsidRPr="003A4940">
        <w:rPr>
          <w:rFonts w:ascii="Times New Roman" w:hAnsi="Times New Roman" w:cs="Times New Roman"/>
          <w:sz w:val="24"/>
          <w:szCs w:val="24"/>
        </w:rPr>
        <w:t xml:space="preserve">, the </w:t>
      </w:r>
      <w:r w:rsidR="00AC5AFE" w:rsidRPr="003A4940">
        <w:rPr>
          <w:rFonts w:ascii="Times New Roman" w:hAnsi="Times New Roman" w:cs="Times New Roman"/>
          <w:sz w:val="24"/>
          <w:szCs w:val="24"/>
        </w:rPr>
        <w:t>police department</w:t>
      </w:r>
      <w:r w:rsidR="00C627B3" w:rsidRPr="003A4940">
        <w:rPr>
          <w:rFonts w:ascii="Times New Roman" w:hAnsi="Times New Roman" w:cs="Times New Roman"/>
          <w:sz w:val="24"/>
          <w:szCs w:val="24"/>
        </w:rPr>
        <w:t xml:space="preserve"> in </w:t>
      </w:r>
      <w:r w:rsidR="00AC5AFE">
        <w:rPr>
          <w:rFonts w:ascii="Times New Roman" w:hAnsi="Times New Roman" w:cs="Times New Roman"/>
          <w:sz w:val="24"/>
          <w:szCs w:val="24"/>
        </w:rPr>
        <w:t xml:space="preserve">the town of </w:t>
      </w:r>
      <w:r w:rsidR="00C627B3" w:rsidRPr="003A4940">
        <w:rPr>
          <w:rFonts w:ascii="Times New Roman" w:hAnsi="Times New Roman" w:cs="Times New Roman"/>
          <w:sz w:val="24"/>
          <w:szCs w:val="24"/>
        </w:rPr>
        <w:t>Minneapolis released the footage of the fatal encounter, which was profoundly detached.</w:t>
      </w:r>
    </w:p>
    <w:p w:rsidR="004A030A" w:rsidRPr="003A4940" w:rsidRDefault="00C627B3" w:rsidP="00251F13">
      <w:pPr>
        <w:spacing w:line="480" w:lineRule="auto"/>
        <w:ind w:firstLine="720"/>
        <w:rPr>
          <w:rFonts w:ascii="Times New Roman" w:hAnsi="Times New Roman" w:cs="Times New Roman"/>
          <w:sz w:val="24"/>
          <w:szCs w:val="24"/>
        </w:rPr>
      </w:pPr>
      <w:r w:rsidRPr="003A4940">
        <w:rPr>
          <w:rFonts w:ascii="Times New Roman" w:hAnsi="Times New Roman" w:cs="Times New Roman"/>
          <w:sz w:val="24"/>
          <w:szCs w:val="24"/>
        </w:rPr>
        <w:t xml:space="preserve">Lastly, despite some inconsistencies in the use of body cameras amongst police officers, they are still n effective instrument for law enforcement agencies' transparency and reforms when used appropriately, thus ensuring accountability and policing leadership. Video footages from these cameras offer essential prospects for police units to train their constables. Therefore, high-ranking officers should frequently monitor video footage to understand how their juniors operate in the field, thus improving policing leadership and accountability. Similarly, at the national level, legislators should institute more precise principles for agencies whereas also </w:t>
      </w:r>
      <w:r w:rsidRPr="003A4940">
        <w:rPr>
          <w:rFonts w:ascii="Times New Roman" w:hAnsi="Times New Roman" w:cs="Times New Roman"/>
          <w:sz w:val="24"/>
          <w:szCs w:val="24"/>
        </w:rPr>
        <w:lastRenderedPageBreak/>
        <w:t>providing them with the opportunity to decide how to employ body cameras for communities’ best interests.</w:t>
      </w:r>
    </w:p>
    <w:p w:rsidR="004A030A" w:rsidRPr="003A4940" w:rsidRDefault="004A030A">
      <w:pPr>
        <w:rPr>
          <w:rFonts w:ascii="Times New Roman" w:hAnsi="Times New Roman" w:cs="Times New Roman"/>
          <w:sz w:val="24"/>
          <w:szCs w:val="24"/>
        </w:rPr>
      </w:pPr>
      <w:r w:rsidRPr="003A4940">
        <w:rPr>
          <w:rFonts w:ascii="Times New Roman" w:hAnsi="Times New Roman" w:cs="Times New Roman"/>
          <w:sz w:val="24"/>
          <w:szCs w:val="24"/>
        </w:rPr>
        <w:br w:type="page"/>
      </w:r>
    </w:p>
    <w:p w:rsidR="00126410" w:rsidRDefault="004A030A" w:rsidP="003A4940">
      <w:pPr>
        <w:spacing w:line="480" w:lineRule="auto"/>
        <w:ind w:firstLine="720"/>
        <w:jc w:val="center"/>
        <w:rPr>
          <w:rFonts w:ascii="Times New Roman" w:hAnsi="Times New Roman" w:cs="Times New Roman"/>
          <w:b/>
          <w:sz w:val="24"/>
          <w:szCs w:val="24"/>
        </w:rPr>
      </w:pPr>
      <w:r w:rsidRPr="003A4940">
        <w:rPr>
          <w:rFonts w:ascii="Times New Roman" w:hAnsi="Times New Roman" w:cs="Times New Roman"/>
          <w:b/>
          <w:sz w:val="24"/>
          <w:szCs w:val="24"/>
        </w:rPr>
        <w:lastRenderedPageBreak/>
        <w:t>References</w:t>
      </w:r>
    </w:p>
    <w:p w:rsidR="0038796D" w:rsidRPr="00540071" w:rsidRDefault="0038796D" w:rsidP="00540071">
      <w:pPr>
        <w:spacing w:line="480" w:lineRule="auto"/>
        <w:ind w:left="720" w:hanging="720"/>
        <w:rPr>
          <w:rFonts w:ascii="Times New Roman" w:hAnsi="Times New Roman" w:cs="Times New Roman"/>
          <w:color w:val="222222"/>
          <w:sz w:val="24"/>
          <w:szCs w:val="24"/>
          <w:shd w:val="clear" w:color="auto" w:fill="FFFFFF"/>
        </w:rPr>
      </w:pPr>
      <w:proofErr w:type="spellStart"/>
      <w:r w:rsidRPr="00540071">
        <w:rPr>
          <w:rFonts w:ascii="Times New Roman" w:hAnsi="Times New Roman" w:cs="Times New Roman"/>
          <w:color w:val="222222"/>
          <w:sz w:val="24"/>
          <w:szCs w:val="24"/>
          <w:shd w:val="clear" w:color="auto" w:fill="FFFFFF"/>
        </w:rPr>
        <w:t>Scheindlin</w:t>
      </w:r>
      <w:proofErr w:type="spellEnd"/>
      <w:r w:rsidRPr="00540071">
        <w:rPr>
          <w:rFonts w:ascii="Times New Roman" w:hAnsi="Times New Roman" w:cs="Times New Roman"/>
          <w:color w:val="222222"/>
          <w:sz w:val="24"/>
          <w:szCs w:val="24"/>
          <w:shd w:val="clear" w:color="auto" w:fill="FFFFFF"/>
        </w:rPr>
        <w:t xml:space="preserve">, S. A. (2015). </w:t>
      </w:r>
      <w:r w:rsidRPr="002228B4">
        <w:rPr>
          <w:rFonts w:ascii="Times New Roman" w:hAnsi="Times New Roman" w:cs="Times New Roman"/>
          <w:i/>
          <w:color w:val="222222"/>
          <w:sz w:val="24"/>
          <w:szCs w:val="24"/>
          <w:shd w:val="clear" w:color="auto" w:fill="FFFFFF"/>
        </w:rPr>
        <w:t xml:space="preserve">Will The Widespread Use Of Police Body Cameras Improve Police </w:t>
      </w:r>
      <w:proofErr w:type="gramStart"/>
      <w:r w:rsidRPr="002228B4">
        <w:rPr>
          <w:rFonts w:ascii="Times New Roman" w:hAnsi="Times New Roman" w:cs="Times New Roman"/>
          <w:i/>
          <w:color w:val="222222"/>
          <w:sz w:val="24"/>
          <w:szCs w:val="24"/>
          <w:shd w:val="clear" w:color="auto" w:fill="FFFFFF"/>
        </w:rPr>
        <w:t>Accountability?</w:t>
      </w:r>
      <w:r w:rsidRPr="00540071">
        <w:rPr>
          <w:rFonts w:ascii="Times New Roman" w:hAnsi="Times New Roman" w:cs="Times New Roman"/>
          <w:color w:val="222222"/>
          <w:sz w:val="24"/>
          <w:szCs w:val="24"/>
          <w:shd w:val="clear" w:color="auto" w:fill="FFFFFF"/>
        </w:rPr>
        <w:t>.</w:t>
      </w:r>
      <w:proofErr w:type="gramEnd"/>
      <w:r w:rsidRPr="00540071">
        <w:rPr>
          <w:rFonts w:ascii="Times New Roman" w:hAnsi="Times New Roman" w:cs="Times New Roman"/>
          <w:color w:val="222222"/>
          <w:sz w:val="24"/>
          <w:szCs w:val="24"/>
          <w:shd w:val="clear" w:color="auto" w:fill="FFFFFF"/>
        </w:rPr>
        <w:t> </w:t>
      </w:r>
      <w:r w:rsidRPr="002228B4">
        <w:rPr>
          <w:rFonts w:ascii="Times New Roman" w:hAnsi="Times New Roman" w:cs="Times New Roman"/>
          <w:iCs/>
          <w:color w:val="222222"/>
          <w:sz w:val="24"/>
          <w:szCs w:val="24"/>
          <w:shd w:val="clear" w:color="auto" w:fill="FFFFFF"/>
        </w:rPr>
        <w:t>Americas Quarterly</w:t>
      </w:r>
      <w:r w:rsidRPr="002228B4">
        <w:rPr>
          <w:rFonts w:ascii="Times New Roman" w:hAnsi="Times New Roman" w:cs="Times New Roman"/>
          <w:color w:val="222222"/>
          <w:sz w:val="24"/>
          <w:szCs w:val="24"/>
          <w:shd w:val="clear" w:color="auto" w:fill="FFFFFF"/>
        </w:rPr>
        <w:t>, </w:t>
      </w:r>
      <w:r w:rsidRPr="002228B4">
        <w:rPr>
          <w:rFonts w:ascii="Times New Roman" w:hAnsi="Times New Roman" w:cs="Times New Roman"/>
          <w:iCs/>
          <w:color w:val="222222"/>
          <w:sz w:val="24"/>
          <w:szCs w:val="24"/>
          <w:shd w:val="clear" w:color="auto" w:fill="FFFFFF"/>
        </w:rPr>
        <w:t>9</w:t>
      </w:r>
      <w:r w:rsidRPr="00540071">
        <w:rPr>
          <w:rFonts w:ascii="Times New Roman" w:hAnsi="Times New Roman" w:cs="Times New Roman"/>
          <w:color w:val="222222"/>
          <w:sz w:val="24"/>
          <w:szCs w:val="24"/>
          <w:shd w:val="clear" w:color="auto" w:fill="FFFFFF"/>
        </w:rPr>
        <w:t>(2), 24-27.</w:t>
      </w:r>
    </w:p>
    <w:p w:rsidR="0038796D" w:rsidRPr="00B42126" w:rsidRDefault="0038796D" w:rsidP="00540071">
      <w:pPr>
        <w:spacing w:line="480" w:lineRule="auto"/>
        <w:ind w:left="720" w:hanging="720"/>
        <w:rPr>
          <w:rFonts w:ascii="Times New Roman" w:hAnsi="Times New Roman" w:cs="Times New Roman"/>
          <w:color w:val="222222"/>
          <w:sz w:val="24"/>
          <w:szCs w:val="24"/>
          <w:shd w:val="clear" w:color="auto" w:fill="FFFFFF"/>
        </w:rPr>
      </w:pPr>
      <w:r w:rsidRPr="00B42126">
        <w:rPr>
          <w:rFonts w:ascii="Times New Roman" w:hAnsi="Times New Roman" w:cs="Times New Roman"/>
          <w:color w:val="222222"/>
          <w:sz w:val="24"/>
          <w:szCs w:val="24"/>
          <w:shd w:val="clear" w:color="auto" w:fill="FFFFFF"/>
        </w:rPr>
        <w:t xml:space="preserve">Sousa, W. H., </w:t>
      </w:r>
      <w:proofErr w:type="spellStart"/>
      <w:r w:rsidRPr="00B42126">
        <w:rPr>
          <w:rFonts w:ascii="Times New Roman" w:hAnsi="Times New Roman" w:cs="Times New Roman"/>
          <w:color w:val="222222"/>
          <w:sz w:val="24"/>
          <w:szCs w:val="24"/>
          <w:shd w:val="clear" w:color="auto" w:fill="FFFFFF"/>
        </w:rPr>
        <w:t>Miethe</w:t>
      </w:r>
      <w:proofErr w:type="spellEnd"/>
      <w:r w:rsidRPr="00B42126">
        <w:rPr>
          <w:rFonts w:ascii="Times New Roman" w:hAnsi="Times New Roman" w:cs="Times New Roman"/>
          <w:color w:val="222222"/>
          <w:sz w:val="24"/>
          <w:szCs w:val="24"/>
          <w:shd w:val="clear" w:color="auto" w:fill="FFFFFF"/>
        </w:rPr>
        <w:t xml:space="preserve">, T. D., &amp; </w:t>
      </w:r>
      <w:proofErr w:type="spellStart"/>
      <w:r w:rsidRPr="00B42126">
        <w:rPr>
          <w:rFonts w:ascii="Times New Roman" w:hAnsi="Times New Roman" w:cs="Times New Roman"/>
          <w:color w:val="222222"/>
          <w:sz w:val="24"/>
          <w:szCs w:val="24"/>
          <w:shd w:val="clear" w:color="auto" w:fill="FFFFFF"/>
        </w:rPr>
        <w:t>Sakiyama</w:t>
      </w:r>
      <w:proofErr w:type="spellEnd"/>
      <w:r w:rsidRPr="00B42126">
        <w:rPr>
          <w:rFonts w:ascii="Times New Roman" w:hAnsi="Times New Roman" w:cs="Times New Roman"/>
          <w:color w:val="222222"/>
          <w:sz w:val="24"/>
          <w:szCs w:val="24"/>
          <w:shd w:val="clear" w:color="auto" w:fill="FFFFFF"/>
        </w:rPr>
        <w:t xml:space="preserve">, M. (2015). </w:t>
      </w:r>
      <w:r w:rsidRPr="00B42126">
        <w:rPr>
          <w:rFonts w:ascii="Times New Roman" w:hAnsi="Times New Roman" w:cs="Times New Roman"/>
          <w:i/>
          <w:color w:val="222222"/>
          <w:sz w:val="24"/>
          <w:szCs w:val="24"/>
          <w:shd w:val="clear" w:color="auto" w:fill="FFFFFF"/>
        </w:rPr>
        <w:t>Body Worn Cameras on Police: Results from a National Survey of Public Attitudes</w:t>
      </w:r>
      <w:r w:rsidRPr="00B42126">
        <w:rPr>
          <w:rFonts w:ascii="Times New Roman" w:hAnsi="Times New Roman" w:cs="Times New Roman"/>
          <w:color w:val="222222"/>
          <w:sz w:val="24"/>
          <w:szCs w:val="24"/>
          <w:shd w:val="clear" w:color="auto" w:fill="FFFFFF"/>
        </w:rPr>
        <w:t>. </w:t>
      </w:r>
      <w:r w:rsidRPr="00B42126">
        <w:rPr>
          <w:rFonts w:ascii="Times New Roman" w:hAnsi="Times New Roman" w:cs="Times New Roman"/>
          <w:iCs/>
          <w:color w:val="222222"/>
          <w:sz w:val="24"/>
          <w:szCs w:val="24"/>
          <w:shd w:val="clear" w:color="auto" w:fill="FFFFFF"/>
        </w:rPr>
        <w:t xml:space="preserve">University </w:t>
      </w:r>
      <w:proofErr w:type="gramStart"/>
      <w:r w:rsidRPr="00B42126">
        <w:rPr>
          <w:rFonts w:ascii="Times New Roman" w:hAnsi="Times New Roman" w:cs="Times New Roman"/>
          <w:iCs/>
          <w:color w:val="222222"/>
          <w:sz w:val="24"/>
          <w:szCs w:val="24"/>
          <w:shd w:val="clear" w:color="auto" w:fill="FFFFFF"/>
        </w:rPr>
        <w:t>Of</w:t>
      </w:r>
      <w:proofErr w:type="gramEnd"/>
      <w:r w:rsidRPr="00B42126">
        <w:rPr>
          <w:rFonts w:ascii="Times New Roman" w:hAnsi="Times New Roman" w:cs="Times New Roman"/>
          <w:iCs/>
          <w:color w:val="222222"/>
          <w:sz w:val="24"/>
          <w:szCs w:val="24"/>
          <w:shd w:val="clear" w:color="auto" w:fill="FFFFFF"/>
        </w:rPr>
        <w:t xml:space="preserve"> Nevada Las Vegas: Center for Crime and Justice Policy</w:t>
      </w:r>
      <w:r w:rsidRPr="00B42126">
        <w:rPr>
          <w:rFonts w:ascii="Times New Roman" w:hAnsi="Times New Roman" w:cs="Times New Roman"/>
          <w:color w:val="222222"/>
          <w:sz w:val="24"/>
          <w:szCs w:val="24"/>
          <w:shd w:val="clear" w:color="auto" w:fill="FFFFFF"/>
        </w:rPr>
        <w:t>.</w:t>
      </w:r>
    </w:p>
    <w:p w:rsidR="0038796D" w:rsidRPr="00540071" w:rsidRDefault="0038796D" w:rsidP="00540071">
      <w:pPr>
        <w:spacing w:line="480" w:lineRule="auto"/>
        <w:ind w:left="720" w:hanging="720"/>
        <w:rPr>
          <w:rFonts w:ascii="Times New Roman" w:hAnsi="Times New Roman" w:cs="Times New Roman"/>
          <w:color w:val="222222"/>
          <w:sz w:val="24"/>
          <w:szCs w:val="24"/>
          <w:shd w:val="clear" w:color="auto" w:fill="FFFFFF"/>
        </w:rPr>
      </w:pPr>
      <w:proofErr w:type="spellStart"/>
      <w:r w:rsidRPr="00540071">
        <w:rPr>
          <w:rFonts w:ascii="Times New Roman" w:hAnsi="Times New Roman" w:cs="Times New Roman"/>
          <w:color w:val="222222"/>
          <w:sz w:val="24"/>
          <w:szCs w:val="24"/>
          <w:shd w:val="clear" w:color="auto" w:fill="FFFFFF"/>
        </w:rPr>
        <w:t>Weine</w:t>
      </w:r>
      <w:proofErr w:type="spellEnd"/>
      <w:r w:rsidRPr="00540071">
        <w:rPr>
          <w:rFonts w:ascii="Times New Roman" w:hAnsi="Times New Roman" w:cs="Times New Roman"/>
          <w:color w:val="222222"/>
          <w:sz w:val="24"/>
          <w:szCs w:val="24"/>
          <w:shd w:val="clear" w:color="auto" w:fill="FFFFFF"/>
        </w:rPr>
        <w:t xml:space="preserve">, S., </w:t>
      </w:r>
      <w:proofErr w:type="spellStart"/>
      <w:r w:rsidRPr="00540071">
        <w:rPr>
          <w:rFonts w:ascii="Times New Roman" w:hAnsi="Times New Roman" w:cs="Times New Roman"/>
          <w:color w:val="222222"/>
          <w:sz w:val="24"/>
          <w:szCs w:val="24"/>
          <w:shd w:val="clear" w:color="auto" w:fill="FFFFFF"/>
        </w:rPr>
        <w:t>Kohrt</w:t>
      </w:r>
      <w:proofErr w:type="spellEnd"/>
      <w:r w:rsidRPr="00540071">
        <w:rPr>
          <w:rFonts w:ascii="Times New Roman" w:hAnsi="Times New Roman" w:cs="Times New Roman"/>
          <w:color w:val="222222"/>
          <w:sz w:val="24"/>
          <w:szCs w:val="24"/>
          <w:shd w:val="clear" w:color="auto" w:fill="FFFFFF"/>
        </w:rPr>
        <w:t xml:space="preserve">, B. A., Collins, P. Y., Cooper, J., Lewis-Fernandez, R., </w:t>
      </w:r>
      <w:proofErr w:type="spellStart"/>
      <w:r w:rsidRPr="00540071">
        <w:rPr>
          <w:rFonts w:ascii="Times New Roman" w:hAnsi="Times New Roman" w:cs="Times New Roman"/>
          <w:color w:val="222222"/>
          <w:sz w:val="24"/>
          <w:szCs w:val="24"/>
          <w:shd w:val="clear" w:color="auto" w:fill="FFFFFF"/>
        </w:rPr>
        <w:t>Okpaku</w:t>
      </w:r>
      <w:proofErr w:type="spellEnd"/>
      <w:r w:rsidRPr="00540071">
        <w:rPr>
          <w:rFonts w:ascii="Times New Roman" w:hAnsi="Times New Roman" w:cs="Times New Roman"/>
          <w:color w:val="222222"/>
          <w:sz w:val="24"/>
          <w:szCs w:val="24"/>
          <w:shd w:val="clear" w:color="auto" w:fill="FFFFFF"/>
        </w:rPr>
        <w:t xml:space="preserve">, S., &amp; </w:t>
      </w:r>
      <w:proofErr w:type="spellStart"/>
      <w:r w:rsidRPr="00540071">
        <w:rPr>
          <w:rFonts w:ascii="Times New Roman" w:hAnsi="Times New Roman" w:cs="Times New Roman"/>
          <w:color w:val="222222"/>
          <w:sz w:val="24"/>
          <w:szCs w:val="24"/>
          <w:shd w:val="clear" w:color="auto" w:fill="FFFFFF"/>
        </w:rPr>
        <w:t>Wainberg</w:t>
      </w:r>
      <w:proofErr w:type="spellEnd"/>
      <w:r w:rsidRPr="00540071">
        <w:rPr>
          <w:rFonts w:ascii="Times New Roman" w:hAnsi="Times New Roman" w:cs="Times New Roman"/>
          <w:color w:val="222222"/>
          <w:sz w:val="24"/>
          <w:szCs w:val="24"/>
          <w:shd w:val="clear" w:color="auto" w:fill="FFFFFF"/>
        </w:rPr>
        <w:t>, M. L. (2020</w:t>
      </w:r>
      <w:r w:rsidRPr="002228B4">
        <w:rPr>
          <w:rFonts w:ascii="Times New Roman" w:hAnsi="Times New Roman" w:cs="Times New Roman"/>
          <w:i/>
          <w:color w:val="222222"/>
          <w:sz w:val="24"/>
          <w:szCs w:val="24"/>
          <w:shd w:val="clear" w:color="auto" w:fill="FFFFFF"/>
        </w:rPr>
        <w:t>). Justice for George Floyd and a Reckoning for Global Mental Health.</w:t>
      </w:r>
      <w:r w:rsidRPr="00540071">
        <w:rPr>
          <w:rFonts w:ascii="Times New Roman" w:hAnsi="Times New Roman" w:cs="Times New Roman"/>
          <w:color w:val="222222"/>
          <w:sz w:val="24"/>
          <w:szCs w:val="24"/>
          <w:shd w:val="clear" w:color="auto" w:fill="FFFFFF"/>
        </w:rPr>
        <w:t> </w:t>
      </w:r>
      <w:r w:rsidRPr="002228B4">
        <w:rPr>
          <w:rFonts w:ascii="Times New Roman" w:hAnsi="Times New Roman" w:cs="Times New Roman"/>
          <w:iCs/>
          <w:color w:val="222222"/>
          <w:sz w:val="24"/>
          <w:szCs w:val="24"/>
          <w:shd w:val="clear" w:color="auto" w:fill="FFFFFF"/>
        </w:rPr>
        <w:t>Global Mental Health</w:t>
      </w:r>
      <w:r w:rsidRPr="002228B4">
        <w:rPr>
          <w:rFonts w:ascii="Times New Roman" w:hAnsi="Times New Roman" w:cs="Times New Roman"/>
          <w:color w:val="222222"/>
          <w:sz w:val="24"/>
          <w:szCs w:val="24"/>
          <w:shd w:val="clear" w:color="auto" w:fill="FFFFFF"/>
        </w:rPr>
        <w:t>, </w:t>
      </w:r>
      <w:r w:rsidRPr="002228B4">
        <w:rPr>
          <w:rFonts w:ascii="Times New Roman" w:hAnsi="Times New Roman" w:cs="Times New Roman"/>
          <w:iCs/>
          <w:color w:val="222222"/>
          <w:sz w:val="24"/>
          <w:szCs w:val="24"/>
          <w:shd w:val="clear" w:color="auto" w:fill="FFFFFF"/>
        </w:rPr>
        <w:t>7</w:t>
      </w:r>
      <w:r w:rsidRPr="002228B4">
        <w:rPr>
          <w:rFonts w:ascii="Times New Roman" w:hAnsi="Times New Roman" w:cs="Times New Roman"/>
          <w:color w:val="222222"/>
          <w:sz w:val="24"/>
          <w:szCs w:val="24"/>
          <w:shd w:val="clear" w:color="auto" w:fill="FFFFFF"/>
        </w:rPr>
        <w:t>.</w:t>
      </w:r>
    </w:p>
    <w:p w:rsidR="004A030A" w:rsidRPr="003A4940" w:rsidRDefault="004A030A" w:rsidP="00251F13">
      <w:pPr>
        <w:spacing w:line="480" w:lineRule="auto"/>
        <w:ind w:firstLine="720"/>
        <w:rPr>
          <w:rFonts w:ascii="Times New Roman" w:hAnsi="Times New Roman" w:cs="Times New Roman"/>
          <w:sz w:val="24"/>
          <w:szCs w:val="24"/>
        </w:rPr>
      </w:pPr>
    </w:p>
    <w:sectPr w:rsidR="004A030A" w:rsidRPr="003A4940">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7A2A" w:rsidRDefault="00F97A2A" w:rsidP="00CB6146">
      <w:pPr>
        <w:spacing w:after="0" w:line="240" w:lineRule="auto"/>
      </w:pPr>
      <w:r>
        <w:separator/>
      </w:r>
    </w:p>
  </w:endnote>
  <w:endnote w:type="continuationSeparator" w:id="0">
    <w:p w:rsidR="00F97A2A" w:rsidRDefault="00F97A2A" w:rsidP="00CB61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7A2A" w:rsidRDefault="00F97A2A" w:rsidP="00CB6146">
      <w:pPr>
        <w:spacing w:after="0" w:line="240" w:lineRule="auto"/>
      </w:pPr>
      <w:r>
        <w:separator/>
      </w:r>
    </w:p>
  </w:footnote>
  <w:footnote w:type="continuationSeparator" w:id="0">
    <w:p w:rsidR="00F97A2A" w:rsidRDefault="00F97A2A" w:rsidP="00CB61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1575357742"/>
      <w:docPartObj>
        <w:docPartGallery w:val="Page Numbers (Top of Page)"/>
        <w:docPartUnique/>
      </w:docPartObj>
    </w:sdtPr>
    <w:sdtEndPr>
      <w:rPr>
        <w:noProof/>
      </w:rPr>
    </w:sdtEndPr>
    <w:sdtContent>
      <w:p w:rsidR="00CB6146" w:rsidRPr="004E2BA4" w:rsidRDefault="00CB6146">
        <w:pPr>
          <w:pStyle w:val="Header"/>
          <w:jc w:val="right"/>
          <w:rPr>
            <w:rFonts w:ascii="Times New Roman" w:hAnsi="Times New Roman" w:cs="Times New Roman"/>
            <w:sz w:val="24"/>
            <w:szCs w:val="24"/>
          </w:rPr>
        </w:pPr>
        <w:r w:rsidRPr="004E2BA4">
          <w:rPr>
            <w:rFonts w:ascii="Times New Roman" w:hAnsi="Times New Roman" w:cs="Times New Roman"/>
            <w:sz w:val="24"/>
            <w:szCs w:val="24"/>
          </w:rPr>
          <w:fldChar w:fldCharType="begin"/>
        </w:r>
        <w:r w:rsidRPr="004E2BA4">
          <w:rPr>
            <w:rFonts w:ascii="Times New Roman" w:hAnsi="Times New Roman" w:cs="Times New Roman"/>
            <w:sz w:val="24"/>
            <w:szCs w:val="24"/>
          </w:rPr>
          <w:instrText xml:space="preserve"> PAGE   \* MERGEFORMAT </w:instrText>
        </w:r>
        <w:r w:rsidRPr="004E2BA4">
          <w:rPr>
            <w:rFonts w:ascii="Times New Roman" w:hAnsi="Times New Roman" w:cs="Times New Roman"/>
            <w:sz w:val="24"/>
            <w:szCs w:val="24"/>
          </w:rPr>
          <w:fldChar w:fldCharType="separate"/>
        </w:r>
        <w:r w:rsidR="004E2BA4">
          <w:rPr>
            <w:rFonts w:ascii="Times New Roman" w:hAnsi="Times New Roman" w:cs="Times New Roman"/>
            <w:noProof/>
            <w:sz w:val="24"/>
            <w:szCs w:val="24"/>
          </w:rPr>
          <w:t>5</w:t>
        </w:r>
        <w:r w:rsidRPr="004E2BA4">
          <w:rPr>
            <w:rFonts w:ascii="Times New Roman" w:hAnsi="Times New Roman" w:cs="Times New Roman"/>
            <w:noProof/>
            <w:sz w:val="24"/>
            <w:szCs w:val="24"/>
          </w:rPr>
          <w:fldChar w:fldCharType="end"/>
        </w:r>
      </w:p>
    </w:sdtContent>
  </w:sdt>
  <w:p w:rsidR="00CB6146" w:rsidRPr="004E2BA4" w:rsidRDefault="00CB6146">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0533"/>
    <w:rsid w:val="0001161E"/>
    <w:rsid w:val="00030EFE"/>
    <w:rsid w:val="0003206E"/>
    <w:rsid w:val="00070D39"/>
    <w:rsid w:val="00072781"/>
    <w:rsid w:val="000D0186"/>
    <w:rsid w:val="000E044D"/>
    <w:rsid w:val="000E3320"/>
    <w:rsid w:val="001137F6"/>
    <w:rsid w:val="00126410"/>
    <w:rsid w:val="001526E4"/>
    <w:rsid w:val="0016146F"/>
    <w:rsid w:val="00190ABA"/>
    <w:rsid w:val="001C62C3"/>
    <w:rsid w:val="001F27FE"/>
    <w:rsid w:val="00211E09"/>
    <w:rsid w:val="002228B4"/>
    <w:rsid w:val="00233658"/>
    <w:rsid w:val="00233837"/>
    <w:rsid w:val="00251F13"/>
    <w:rsid w:val="002B6253"/>
    <w:rsid w:val="002C0FD9"/>
    <w:rsid w:val="002C4FBA"/>
    <w:rsid w:val="002C5E13"/>
    <w:rsid w:val="002C7D8F"/>
    <w:rsid w:val="00306649"/>
    <w:rsid w:val="00316EF9"/>
    <w:rsid w:val="003232EC"/>
    <w:rsid w:val="00346F58"/>
    <w:rsid w:val="00352B40"/>
    <w:rsid w:val="00360E93"/>
    <w:rsid w:val="0038796D"/>
    <w:rsid w:val="003A4940"/>
    <w:rsid w:val="003B17D7"/>
    <w:rsid w:val="004111A1"/>
    <w:rsid w:val="004162F2"/>
    <w:rsid w:val="0043584B"/>
    <w:rsid w:val="00453E07"/>
    <w:rsid w:val="00457CE6"/>
    <w:rsid w:val="004648A5"/>
    <w:rsid w:val="004A030A"/>
    <w:rsid w:val="004D016E"/>
    <w:rsid w:val="004D160E"/>
    <w:rsid w:val="004E2BA4"/>
    <w:rsid w:val="004F3127"/>
    <w:rsid w:val="004F466C"/>
    <w:rsid w:val="00540071"/>
    <w:rsid w:val="00572878"/>
    <w:rsid w:val="0058699D"/>
    <w:rsid w:val="005A6A76"/>
    <w:rsid w:val="005E0B57"/>
    <w:rsid w:val="005E0F3A"/>
    <w:rsid w:val="00604311"/>
    <w:rsid w:val="00624DF2"/>
    <w:rsid w:val="00642B06"/>
    <w:rsid w:val="00644FBF"/>
    <w:rsid w:val="006577B3"/>
    <w:rsid w:val="00660791"/>
    <w:rsid w:val="00664ED7"/>
    <w:rsid w:val="00671426"/>
    <w:rsid w:val="006B52BD"/>
    <w:rsid w:val="006C727C"/>
    <w:rsid w:val="0071162A"/>
    <w:rsid w:val="00735A21"/>
    <w:rsid w:val="00760E71"/>
    <w:rsid w:val="007758FD"/>
    <w:rsid w:val="007A74DD"/>
    <w:rsid w:val="007E1688"/>
    <w:rsid w:val="00804CE3"/>
    <w:rsid w:val="00816807"/>
    <w:rsid w:val="00827E11"/>
    <w:rsid w:val="008B3D61"/>
    <w:rsid w:val="008D4574"/>
    <w:rsid w:val="00942341"/>
    <w:rsid w:val="00983524"/>
    <w:rsid w:val="009F27C9"/>
    <w:rsid w:val="00A47D65"/>
    <w:rsid w:val="00AC313A"/>
    <w:rsid w:val="00AC5AFE"/>
    <w:rsid w:val="00B42126"/>
    <w:rsid w:val="00BB7753"/>
    <w:rsid w:val="00BB7F4A"/>
    <w:rsid w:val="00C33BBB"/>
    <w:rsid w:val="00C627B3"/>
    <w:rsid w:val="00C72AF2"/>
    <w:rsid w:val="00C73A93"/>
    <w:rsid w:val="00C761AF"/>
    <w:rsid w:val="00C81978"/>
    <w:rsid w:val="00CB6146"/>
    <w:rsid w:val="00CC549B"/>
    <w:rsid w:val="00CD3E6A"/>
    <w:rsid w:val="00CF4848"/>
    <w:rsid w:val="00D27C33"/>
    <w:rsid w:val="00D33DDE"/>
    <w:rsid w:val="00D40108"/>
    <w:rsid w:val="00D444DE"/>
    <w:rsid w:val="00D865E0"/>
    <w:rsid w:val="00DB27F7"/>
    <w:rsid w:val="00DB2DFD"/>
    <w:rsid w:val="00DB3EDE"/>
    <w:rsid w:val="00E351A0"/>
    <w:rsid w:val="00ED0533"/>
    <w:rsid w:val="00ED0AD4"/>
    <w:rsid w:val="00ED5342"/>
    <w:rsid w:val="00F75053"/>
    <w:rsid w:val="00F97A2A"/>
    <w:rsid w:val="00FF33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05B0C2-E97D-4575-9E32-10F1DBD79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61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6146"/>
  </w:style>
  <w:style w:type="paragraph" w:styleId="Footer">
    <w:name w:val="footer"/>
    <w:basedOn w:val="Normal"/>
    <w:link w:val="FooterChar"/>
    <w:uiPriority w:val="99"/>
    <w:unhideWhenUsed/>
    <w:rsid w:val="00CB61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61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TotalTime>
  <Pages>5</Pages>
  <Words>724</Words>
  <Characters>4127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BABU</dc:creator>
  <cp:keywords/>
  <dc:description/>
  <cp:lastModifiedBy>HP</cp:lastModifiedBy>
  <cp:revision>105</cp:revision>
  <dcterms:created xsi:type="dcterms:W3CDTF">2021-06-08T06:56:00Z</dcterms:created>
  <dcterms:modified xsi:type="dcterms:W3CDTF">2021-06-08T13:51:00Z</dcterms:modified>
</cp:coreProperties>
</file>